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640E0" w:rsidRDefault="00C640E0" w:rsidP="000B2330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Графический объект47" o:spid="_x0000_s1026" type="#_x0000_t75" style="position:absolute;margin-left:179.95pt;margin-top:-29.6pt;width:87.05pt;height:79.35pt;z-index:251658240;visibility:visible" filled="t" stroked="t" strokeweight=".18008mm">
            <v:imagedata r:id="rId5" o:title="" gain="74473f" blacklevel="-1966f" grayscale="t"/>
            <w10:wrap type="square"/>
          </v:shape>
        </w:pict>
      </w:r>
    </w:p>
    <w:p w:rsidR="00C640E0" w:rsidRDefault="00C640E0" w:rsidP="000B2330">
      <w:pPr>
        <w:autoSpaceDN w:val="0"/>
        <w:jc w:val="right"/>
        <w:textAlignment w:val="baseline"/>
        <w:rPr>
          <w:b w:val="0"/>
          <w:bCs w:val="0"/>
          <w:kern w:val="3"/>
          <w:sz w:val="32"/>
          <w:lang w:eastAsia="en-US"/>
        </w:rPr>
      </w:pPr>
      <w:r>
        <w:rPr>
          <w:kern w:val="3"/>
          <w:sz w:val="32"/>
          <w:lang w:eastAsia="en-US"/>
        </w:rPr>
        <w:t xml:space="preserve">                                                       </w:t>
      </w:r>
    </w:p>
    <w:p w:rsidR="00C640E0" w:rsidRDefault="00C640E0" w:rsidP="000B2330">
      <w:pPr>
        <w:autoSpaceDN w:val="0"/>
        <w:textAlignment w:val="baseline"/>
        <w:rPr>
          <w:b w:val="0"/>
          <w:bCs w:val="0"/>
          <w:kern w:val="3"/>
          <w:sz w:val="32"/>
          <w:lang w:eastAsia="en-US"/>
        </w:rPr>
      </w:pPr>
    </w:p>
    <w:p w:rsidR="00C640E0" w:rsidRDefault="00C640E0" w:rsidP="000B2330">
      <w:pPr>
        <w:autoSpaceDN w:val="0"/>
        <w:textAlignment w:val="baseline"/>
        <w:rPr>
          <w:rFonts w:eastAsia="Arial Unicode MS"/>
          <w:color w:val="000000"/>
          <w:kern w:val="3"/>
          <w:sz w:val="28"/>
          <w:szCs w:val="28"/>
          <w:lang w:eastAsia="en-US"/>
        </w:rPr>
      </w:pPr>
    </w:p>
    <w:p w:rsidR="00C640E0" w:rsidRDefault="00C640E0" w:rsidP="000B2330">
      <w:pPr>
        <w:autoSpaceDN w:val="0"/>
        <w:jc w:val="center"/>
        <w:textAlignment w:val="baseline"/>
        <w:rPr>
          <w:rFonts w:eastAsia="Arial Unicode MS"/>
          <w:color w:val="000000"/>
          <w:kern w:val="3"/>
          <w:sz w:val="28"/>
          <w:szCs w:val="28"/>
          <w:lang w:eastAsia="en-US"/>
        </w:rPr>
      </w:pPr>
      <w:r>
        <w:rPr>
          <w:rFonts w:ascii="Arial" w:hAnsi="Arial"/>
          <w:kern w:val="3"/>
          <w:sz w:val="32"/>
          <w:lang w:eastAsia="en-US"/>
        </w:rPr>
        <w:t>АДМИНИСТРАЦИЯ</w:t>
      </w:r>
    </w:p>
    <w:p w:rsidR="00C640E0" w:rsidRDefault="00C640E0" w:rsidP="000B2330">
      <w:pPr>
        <w:autoSpaceDN w:val="0"/>
        <w:spacing w:after="120"/>
        <w:jc w:val="center"/>
        <w:textAlignment w:val="baseline"/>
        <w:rPr>
          <w:rFonts w:ascii="Arial" w:hAnsi="Arial"/>
          <w:b w:val="0"/>
          <w:bCs w:val="0"/>
          <w:kern w:val="3"/>
          <w:sz w:val="30"/>
          <w:lang w:eastAsia="en-US"/>
        </w:rPr>
      </w:pPr>
      <w:r>
        <w:rPr>
          <w:rFonts w:ascii="Arial" w:hAnsi="Arial"/>
          <w:kern w:val="3"/>
          <w:sz w:val="32"/>
          <w:lang w:eastAsia="en-US"/>
        </w:rPr>
        <w:t xml:space="preserve">МАЛОГНЕУШЕВСКОГО  СЕЛЬСОВЕТА                              </w:t>
      </w:r>
      <w:r>
        <w:rPr>
          <w:rFonts w:ascii="Arial" w:hAnsi="Arial"/>
          <w:kern w:val="3"/>
          <w:sz w:val="33"/>
          <w:szCs w:val="38"/>
          <w:lang w:eastAsia="en-US"/>
        </w:rPr>
        <w:t xml:space="preserve">РЫЛЬСКОГО  </w:t>
      </w:r>
      <w:r>
        <w:rPr>
          <w:rFonts w:ascii="Arial" w:hAnsi="Arial"/>
          <w:kern w:val="3"/>
          <w:sz w:val="30"/>
          <w:lang w:eastAsia="en-US"/>
        </w:rPr>
        <w:t>РАЙОНА</w:t>
      </w:r>
    </w:p>
    <w:p w:rsidR="00C640E0" w:rsidRDefault="00C640E0" w:rsidP="000B2330">
      <w:pPr>
        <w:autoSpaceDN w:val="0"/>
        <w:jc w:val="center"/>
        <w:textAlignment w:val="baseline"/>
        <w:rPr>
          <w:rFonts w:ascii="Arial Black" w:eastAsia="Arial Unicode MS" w:hAnsi="Arial Black" w:cs="Tahoma"/>
          <w:color w:val="000000"/>
          <w:kern w:val="3"/>
          <w:sz w:val="40"/>
          <w:szCs w:val="40"/>
          <w:lang w:eastAsia="en-US"/>
        </w:rPr>
      </w:pPr>
      <w:r>
        <w:rPr>
          <w:rFonts w:ascii="Arial Black" w:eastAsia="Arial Unicode MS" w:hAnsi="Arial Black" w:cs="Tahoma"/>
          <w:color w:val="000000"/>
          <w:kern w:val="3"/>
          <w:sz w:val="40"/>
          <w:szCs w:val="40"/>
          <w:lang w:eastAsia="en-US"/>
        </w:rPr>
        <w:t>ПОСТАНОВЛЕНИЕ</w:t>
      </w:r>
    </w:p>
    <w:p w:rsidR="00C640E0" w:rsidRDefault="00C640E0" w:rsidP="000B2330">
      <w:pPr>
        <w:autoSpaceDN w:val="0"/>
        <w:textAlignment w:val="baseline"/>
        <w:rPr>
          <w:rFonts w:eastAsia="Arial Unicode MS"/>
          <w:color w:val="000000"/>
          <w:kern w:val="3"/>
          <w:u w:val="single"/>
          <w:lang w:eastAsia="en-US"/>
        </w:rPr>
      </w:pPr>
    </w:p>
    <w:p w:rsidR="00C640E0" w:rsidRDefault="00C640E0" w:rsidP="000B2330">
      <w:pPr>
        <w:autoSpaceDN w:val="0"/>
        <w:textAlignment w:val="baseline"/>
        <w:rPr>
          <w:rFonts w:eastAsia="Arial Unicode MS"/>
          <w:color w:val="000000"/>
          <w:kern w:val="3"/>
          <w:u w:val="single"/>
          <w:lang w:eastAsia="en-US"/>
        </w:rPr>
      </w:pPr>
    </w:p>
    <w:p w:rsidR="00C640E0" w:rsidRPr="004C7F95" w:rsidRDefault="00C640E0" w:rsidP="000B2330">
      <w:pPr>
        <w:autoSpaceDN w:val="0"/>
        <w:textAlignment w:val="baseline"/>
        <w:rPr>
          <w:rFonts w:eastAsia="Arial Unicode MS"/>
          <w:b w:val="0"/>
          <w:color w:val="000000"/>
          <w:kern w:val="3"/>
          <w:sz w:val="26"/>
          <w:szCs w:val="26"/>
          <w:u w:val="single"/>
          <w:lang w:eastAsia="en-US"/>
        </w:rPr>
      </w:pPr>
      <w:r w:rsidRPr="000B2330">
        <w:rPr>
          <w:rFonts w:eastAsia="Arial Unicode MS"/>
          <w:b w:val="0"/>
          <w:color w:val="000000"/>
          <w:kern w:val="3"/>
          <w:sz w:val="26"/>
          <w:szCs w:val="26"/>
          <w:u w:val="single"/>
          <w:lang w:eastAsia="en-US"/>
        </w:rPr>
        <w:t xml:space="preserve">   29  авгу</w:t>
      </w:r>
      <w:r>
        <w:rPr>
          <w:rFonts w:eastAsia="Arial Unicode MS"/>
          <w:b w:val="0"/>
          <w:color w:val="000000"/>
          <w:kern w:val="3"/>
          <w:sz w:val="26"/>
          <w:szCs w:val="26"/>
          <w:u w:val="single"/>
          <w:lang w:eastAsia="en-US"/>
        </w:rPr>
        <w:t>с</w:t>
      </w:r>
      <w:r w:rsidRPr="000B2330">
        <w:rPr>
          <w:rFonts w:eastAsia="Arial Unicode MS"/>
          <w:b w:val="0"/>
          <w:color w:val="000000"/>
          <w:kern w:val="3"/>
          <w:sz w:val="26"/>
          <w:szCs w:val="26"/>
          <w:u w:val="single"/>
          <w:lang w:eastAsia="en-US"/>
        </w:rPr>
        <w:t>та  2017 года</w:t>
      </w:r>
      <w:r w:rsidRPr="000B2330">
        <w:rPr>
          <w:rFonts w:eastAsia="Arial Unicode MS"/>
          <w:b w:val="0"/>
          <w:color w:val="000000"/>
          <w:kern w:val="3"/>
          <w:sz w:val="26"/>
          <w:szCs w:val="26"/>
          <w:lang w:eastAsia="en-US"/>
        </w:rPr>
        <w:t xml:space="preserve">  № </w:t>
      </w:r>
      <w:r>
        <w:rPr>
          <w:rFonts w:eastAsia="Arial Unicode MS"/>
          <w:b w:val="0"/>
          <w:color w:val="000000"/>
          <w:kern w:val="3"/>
          <w:sz w:val="26"/>
          <w:szCs w:val="26"/>
          <w:lang w:eastAsia="en-US"/>
        </w:rPr>
        <w:t>176</w:t>
      </w:r>
      <w:r>
        <w:rPr>
          <w:rFonts w:eastAsia="Arial Unicode MS"/>
          <w:b w:val="0"/>
          <w:color w:val="000000"/>
          <w:kern w:val="3"/>
          <w:sz w:val="26"/>
          <w:szCs w:val="26"/>
          <w:lang w:val="en-US" w:eastAsia="en-US"/>
        </w:rPr>
        <w:t>/</w:t>
      </w:r>
      <w:r>
        <w:rPr>
          <w:rFonts w:eastAsia="Arial Unicode MS"/>
          <w:b w:val="0"/>
          <w:color w:val="000000"/>
          <w:kern w:val="3"/>
          <w:sz w:val="26"/>
          <w:szCs w:val="26"/>
          <w:lang w:eastAsia="en-US"/>
        </w:rPr>
        <w:t>б</w:t>
      </w:r>
    </w:p>
    <w:p w:rsidR="00C640E0" w:rsidRPr="000B2330" w:rsidRDefault="00C640E0" w:rsidP="000B2330">
      <w:pPr>
        <w:tabs>
          <w:tab w:val="left" w:pos="1160"/>
        </w:tabs>
        <w:rPr>
          <w:b w:val="0"/>
          <w:sz w:val="18"/>
          <w:szCs w:val="18"/>
        </w:rPr>
      </w:pPr>
      <w:r w:rsidRPr="000B2330">
        <w:rPr>
          <w:b w:val="0"/>
          <w:sz w:val="18"/>
          <w:szCs w:val="18"/>
        </w:rPr>
        <w:t xml:space="preserve">307348, Курская область, Рыльский район, </w:t>
      </w:r>
    </w:p>
    <w:p w:rsidR="00C640E0" w:rsidRPr="000B2330" w:rsidRDefault="00C640E0" w:rsidP="000B2330">
      <w:pPr>
        <w:tabs>
          <w:tab w:val="left" w:pos="1160"/>
        </w:tabs>
        <w:rPr>
          <w:b w:val="0"/>
          <w:sz w:val="28"/>
          <w:szCs w:val="28"/>
        </w:rPr>
      </w:pPr>
      <w:r w:rsidRPr="000B2330">
        <w:rPr>
          <w:b w:val="0"/>
          <w:sz w:val="18"/>
          <w:szCs w:val="18"/>
        </w:rPr>
        <w:t>д.Малогнеушево</w:t>
      </w:r>
    </w:p>
    <w:p w:rsidR="00C640E0" w:rsidRDefault="00C640E0">
      <w:pPr>
        <w:jc w:val="center"/>
        <w:rPr>
          <w:rFonts w:ascii="Arial" w:hAnsi="Arial" w:cs="Arial"/>
          <w:bCs w:val="0"/>
          <w:sz w:val="32"/>
          <w:szCs w:val="32"/>
        </w:rPr>
      </w:pPr>
    </w:p>
    <w:p w:rsidR="00C640E0" w:rsidRDefault="00C640E0">
      <w:pPr>
        <w:jc w:val="center"/>
        <w:rPr>
          <w:rFonts w:ascii="Arial" w:hAnsi="Arial" w:cs="Arial"/>
          <w:bCs w:val="0"/>
          <w:sz w:val="32"/>
          <w:szCs w:val="32"/>
        </w:rPr>
      </w:pPr>
    </w:p>
    <w:p w:rsidR="00C640E0" w:rsidRPr="000B2330" w:rsidRDefault="00C640E0" w:rsidP="000B2330">
      <w:pPr>
        <w:rPr>
          <w:bCs w:val="0"/>
          <w:sz w:val="28"/>
          <w:szCs w:val="28"/>
        </w:rPr>
      </w:pPr>
      <w:r w:rsidRPr="000B2330">
        <w:rPr>
          <w:bCs w:val="0"/>
          <w:sz w:val="28"/>
          <w:szCs w:val="28"/>
        </w:rPr>
        <w:t xml:space="preserve">Об утверждении заключения «О </w:t>
      </w:r>
      <w:r w:rsidRPr="000B2330">
        <w:rPr>
          <w:sz w:val="28"/>
          <w:szCs w:val="28"/>
        </w:rPr>
        <w:t>результатах публичных слушаний по проекту «Правила землепользования и застройки части территории населенных пунктов Малогнеушевского сельсовета Рыльского района» и передаче на утверждение Собранию депутатов Правил землепользования и застройки части территории населенных пунктов Малогнеушевского сельсовета Рыльского района</w:t>
      </w:r>
    </w:p>
    <w:p w:rsidR="00C640E0" w:rsidRPr="000B2330" w:rsidRDefault="00C640E0">
      <w:pPr>
        <w:tabs>
          <w:tab w:val="left" w:pos="1160"/>
        </w:tabs>
        <w:rPr>
          <w:b w:val="0"/>
          <w:bCs w:val="0"/>
          <w:sz w:val="28"/>
          <w:szCs w:val="28"/>
        </w:rPr>
      </w:pPr>
    </w:p>
    <w:p w:rsidR="00C640E0" w:rsidRPr="000B2330" w:rsidRDefault="00C640E0" w:rsidP="00777C37">
      <w:pPr>
        <w:tabs>
          <w:tab w:val="left" w:pos="1160"/>
        </w:tabs>
        <w:ind w:firstLine="709"/>
        <w:jc w:val="both"/>
        <w:rPr>
          <w:b w:val="0"/>
          <w:bCs w:val="0"/>
          <w:sz w:val="28"/>
          <w:szCs w:val="28"/>
        </w:rPr>
      </w:pPr>
      <w:r w:rsidRPr="000B2330">
        <w:rPr>
          <w:b w:val="0"/>
          <w:bCs w:val="0"/>
          <w:sz w:val="28"/>
          <w:szCs w:val="28"/>
        </w:rPr>
        <w:t>В соответствии с Градостроительным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Законом Курской области от 31.10.2006г. №76-ЗКО «О градостроительной деятельности в Курской области» и Уставом муниципального образования «Малогнеушевский сельсовет» Рыльского района Курской области, Администрация Малогнеушевского сельсовета Рыльского района постановляет:</w:t>
      </w:r>
    </w:p>
    <w:p w:rsidR="00C640E0" w:rsidRPr="000B2330" w:rsidRDefault="00C640E0" w:rsidP="00777C37">
      <w:pPr>
        <w:pStyle w:val="Heading2"/>
        <w:ind w:firstLine="709"/>
        <w:jc w:val="both"/>
        <w:rPr>
          <w:sz w:val="28"/>
          <w:szCs w:val="28"/>
        </w:rPr>
      </w:pPr>
      <w:r w:rsidRPr="000B2330">
        <w:rPr>
          <w:bCs/>
          <w:sz w:val="28"/>
          <w:szCs w:val="28"/>
        </w:rPr>
        <w:t xml:space="preserve">1. Принять заключение от </w:t>
      </w:r>
      <w:r>
        <w:rPr>
          <w:bCs/>
          <w:sz w:val="28"/>
          <w:szCs w:val="28"/>
        </w:rPr>
        <w:t>29.08.2017</w:t>
      </w:r>
      <w:r w:rsidRPr="000B2330">
        <w:rPr>
          <w:bCs/>
          <w:sz w:val="28"/>
          <w:szCs w:val="28"/>
        </w:rPr>
        <w:t xml:space="preserve"> года «</w:t>
      </w:r>
      <w:r w:rsidRPr="000B2330">
        <w:rPr>
          <w:sz w:val="28"/>
          <w:szCs w:val="28"/>
        </w:rPr>
        <w:t>О результатах публичных слушаний по проекту «Правила землепользования и застройки части территории населенных пунктов Малогнеушевского сельсовета Рыльского района».</w:t>
      </w:r>
    </w:p>
    <w:p w:rsidR="00C640E0" w:rsidRPr="000B2330" w:rsidRDefault="00C640E0" w:rsidP="00777C37">
      <w:pPr>
        <w:pStyle w:val="Heading2"/>
        <w:ind w:firstLine="709"/>
        <w:jc w:val="both"/>
        <w:rPr>
          <w:sz w:val="28"/>
          <w:szCs w:val="28"/>
        </w:rPr>
      </w:pPr>
      <w:r w:rsidRPr="000B2330">
        <w:rPr>
          <w:bCs/>
          <w:sz w:val="28"/>
          <w:szCs w:val="28"/>
        </w:rPr>
        <w:t xml:space="preserve">2. Передать Собранию депутатов Малогнеушевского сельсовета Рыльского района на рассмотрения «Правила </w:t>
      </w:r>
      <w:r w:rsidRPr="000B2330">
        <w:rPr>
          <w:sz w:val="28"/>
          <w:szCs w:val="28"/>
        </w:rPr>
        <w:t>землепользования и застройки части территории населенных пунктов Малогнеушевского сельсовета Рыльского района».</w:t>
      </w:r>
    </w:p>
    <w:p w:rsidR="00C640E0" w:rsidRPr="000B2330" w:rsidRDefault="00C640E0" w:rsidP="00777C37">
      <w:pPr>
        <w:tabs>
          <w:tab w:val="left" w:pos="1160"/>
        </w:tabs>
        <w:ind w:firstLine="760"/>
        <w:jc w:val="both"/>
        <w:rPr>
          <w:b w:val="0"/>
          <w:bCs w:val="0"/>
          <w:sz w:val="28"/>
          <w:szCs w:val="28"/>
        </w:rPr>
      </w:pPr>
      <w:r w:rsidRPr="000B2330">
        <w:rPr>
          <w:b w:val="0"/>
          <w:bCs w:val="0"/>
          <w:sz w:val="28"/>
          <w:szCs w:val="28"/>
        </w:rPr>
        <w:t>3. Контроль за исполнением настоящего постановления оставляю за собой.</w:t>
      </w:r>
    </w:p>
    <w:p w:rsidR="00C640E0" w:rsidRPr="000B2330" w:rsidRDefault="00C640E0" w:rsidP="000B2330">
      <w:pPr>
        <w:tabs>
          <w:tab w:val="left" w:pos="1160"/>
        </w:tabs>
        <w:ind w:firstLine="760"/>
        <w:jc w:val="both"/>
        <w:rPr>
          <w:b w:val="0"/>
          <w:bCs w:val="0"/>
          <w:sz w:val="28"/>
          <w:szCs w:val="28"/>
        </w:rPr>
      </w:pPr>
      <w:r w:rsidRPr="000B2330">
        <w:rPr>
          <w:b w:val="0"/>
          <w:bCs w:val="0"/>
          <w:sz w:val="28"/>
          <w:szCs w:val="28"/>
        </w:rPr>
        <w:t>4. Постановление вступает в законную силу со дня его подписания.</w:t>
      </w:r>
    </w:p>
    <w:p w:rsidR="00C640E0" w:rsidRDefault="00C640E0" w:rsidP="00777C37">
      <w:pPr>
        <w:tabs>
          <w:tab w:val="left" w:pos="1160"/>
        </w:tabs>
        <w:jc w:val="both"/>
        <w:rPr>
          <w:b w:val="0"/>
          <w:bCs w:val="0"/>
          <w:sz w:val="28"/>
          <w:szCs w:val="28"/>
        </w:rPr>
      </w:pPr>
    </w:p>
    <w:p w:rsidR="00C640E0" w:rsidRPr="000B2330" w:rsidRDefault="00C640E0" w:rsidP="00777C37">
      <w:pPr>
        <w:tabs>
          <w:tab w:val="left" w:pos="1160"/>
        </w:tabs>
        <w:jc w:val="both"/>
        <w:rPr>
          <w:b w:val="0"/>
          <w:bCs w:val="0"/>
          <w:sz w:val="28"/>
          <w:szCs w:val="28"/>
        </w:rPr>
      </w:pPr>
      <w:r w:rsidRPr="000B2330">
        <w:rPr>
          <w:b w:val="0"/>
          <w:bCs w:val="0"/>
          <w:sz w:val="28"/>
          <w:szCs w:val="28"/>
        </w:rPr>
        <w:t>Глава Малогнеушевского сельсовета</w:t>
      </w:r>
    </w:p>
    <w:p w:rsidR="00C640E0" w:rsidRPr="000B2330" w:rsidRDefault="00C640E0" w:rsidP="000B2330">
      <w:pPr>
        <w:tabs>
          <w:tab w:val="left" w:pos="1160"/>
        </w:tabs>
        <w:jc w:val="both"/>
        <w:rPr>
          <w:b w:val="0"/>
          <w:bCs w:val="0"/>
          <w:sz w:val="28"/>
          <w:szCs w:val="28"/>
        </w:rPr>
      </w:pPr>
      <w:r w:rsidRPr="000B2330">
        <w:rPr>
          <w:b w:val="0"/>
          <w:bCs w:val="0"/>
          <w:sz w:val="28"/>
          <w:szCs w:val="28"/>
        </w:rPr>
        <w:t xml:space="preserve">Рыльского района Курской области                   </w:t>
      </w:r>
      <w:r>
        <w:rPr>
          <w:b w:val="0"/>
          <w:bCs w:val="0"/>
          <w:sz w:val="28"/>
          <w:szCs w:val="28"/>
        </w:rPr>
        <w:t xml:space="preserve">                 </w:t>
      </w:r>
      <w:r w:rsidRPr="000B2330">
        <w:rPr>
          <w:b w:val="0"/>
          <w:bCs w:val="0"/>
          <w:sz w:val="28"/>
          <w:szCs w:val="28"/>
        </w:rPr>
        <w:t>А.М.Устинов</w:t>
      </w:r>
    </w:p>
    <w:p w:rsidR="00C640E0" w:rsidRPr="000B2330" w:rsidRDefault="00C640E0" w:rsidP="00777C37">
      <w:pPr>
        <w:pStyle w:val="Heading2"/>
        <w:widowControl w:val="0"/>
        <w:ind w:firstLine="709"/>
        <w:rPr>
          <w:bCs/>
          <w:sz w:val="28"/>
          <w:szCs w:val="28"/>
        </w:rPr>
      </w:pPr>
      <w:r w:rsidRPr="000B2330">
        <w:rPr>
          <w:bCs/>
          <w:sz w:val="28"/>
          <w:szCs w:val="28"/>
        </w:rPr>
        <w:t>Утверждено</w:t>
      </w:r>
    </w:p>
    <w:p w:rsidR="00C640E0" w:rsidRPr="000B2330" w:rsidRDefault="00C640E0" w:rsidP="00777C37">
      <w:pPr>
        <w:keepNext/>
        <w:ind w:firstLine="709"/>
        <w:jc w:val="right"/>
        <w:rPr>
          <w:b w:val="0"/>
          <w:bCs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Постановлением Администрации </w:t>
      </w:r>
    </w:p>
    <w:p w:rsidR="00C640E0" w:rsidRPr="000B2330" w:rsidRDefault="00C640E0" w:rsidP="00777C37">
      <w:pPr>
        <w:keepNext/>
        <w:ind w:firstLine="709"/>
        <w:jc w:val="right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Малогнеушевского сельсовета </w:t>
      </w:r>
    </w:p>
    <w:p w:rsidR="00C640E0" w:rsidRPr="000B2330" w:rsidRDefault="00C640E0" w:rsidP="00777C37">
      <w:pPr>
        <w:keepNext/>
        <w:ind w:firstLine="709"/>
        <w:jc w:val="right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Рыльского района </w:t>
      </w:r>
    </w:p>
    <w:p w:rsidR="00C640E0" w:rsidRPr="000B2330" w:rsidRDefault="00C640E0" w:rsidP="00777C37">
      <w:pPr>
        <w:keepNext/>
        <w:ind w:firstLine="709"/>
        <w:jc w:val="right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от </w:t>
      </w:r>
      <w:r>
        <w:rPr>
          <w:b w:val="0"/>
          <w:sz w:val="28"/>
          <w:szCs w:val="28"/>
        </w:rPr>
        <w:t>29.08.2017г</w:t>
      </w:r>
      <w:r w:rsidRPr="000B2330">
        <w:rPr>
          <w:b w:val="0"/>
          <w:sz w:val="28"/>
          <w:szCs w:val="28"/>
        </w:rPr>
        <w:t>. №</w:t>
      </w:r>
      <w:r>
        <w:rPr>
          <w:b w:val="0"/>
          <w:sz w:val="28"/>
          <w:szCs w:val="28"/>
        </w:rPr>
        <w:t>____</w:t>
      </w:r>
    </w:p>
    <w:p w:rsidR="00C640E0" w:rsidRPr="000B2330" w:rsidRDefault="00C640E0" w:rsidP="00777C37">
      <w:pPr>
        <w:keepNext/>
        <w:ind w:firstLine="709"/>
        <w:jc w:val="right"/>
        <w:rPr>
          <w:b w:val="0"/>
          <w:sz w:val="28"/>
          <w:szCs w:val="28"/>
        </w:rPr>
      </w:pPr>
    </w:p>
    <w:p w:rsidR="00C640E0" w:rsidRPr="000B2330" w:rsidRDefault="00C640E0" w:rsidP="00777C37">
      <w:pPr>
        <w:keepNext/>
        <w:ind w:firstLine="709"/>
        <w:jc w:val="right"/>
        <w:rPr>
          <w:b w:val="0"/>
          <w:sz w:val="28"/>
          <w:szCs w:val="28"/>
        </w:rPr>
      </w:pPr>
    </w:p>
    <w:p w:rsidR="00C640E0" w:rsidRPr="000B2330" w:rsidRDefault="00C640E0" w:rsidP="00777C37">
      <w:pPr>
        <w:keepNext/>
        <w:ind w:firstLine="709"/>
        <w:jc w:val="right"/>
        <w:rPr>
          <w:b w:val="0"/>
          <w:sz w:val="28"/>
          <w:szCs w:val="28"/>
        </w:rPr>
      </w:pPr>
    </w:p>
    <w:p w:rsidR="00C640E0" w:rsidRPr="000B2330" w:rsidRDefault="00C640E0" w:rsidP="00777C37">
      <w:pPr>
        <w:pStyle w:val="Heading2"/>
        <w:widowControl w:val="0"/>
        <w:ind w:firstLine="709"/>
        <w:jc w:val="center"/>
        <w:rPr>
          <w:b/>
          <w:bCs/>
          <w:sz w:val="28"/>
          <w:szCs w:val="28"/>
        </w:rPr>
      </w:pPr>
      <w:r w:rsidRPr="000B2330">
        <w:rPr>
          <w:b/>
          <w:bCs/>
          <w:sz w:val="28"/>
          <w:szCs w:val="28"/>
        </w:rPr>
        <w:t>ЗАКЛЮЧЕНИЕ</w:t>
      </w:r>
    </w:p>
    <w:p w:rsidR="00C640E0" w:rsidRPr="000B2330" w:rsidRDefault="00C640E0" w:rsidP="00777C37">
      <w:pPr>
        <w:pStyle w:val="Heading2"/>
        <w:widowControl w:val="0"/>
        <w:ind w:firstLine="709"/>
        <w:jc w:val="center"/>
        <w:rPr>
          <w:b/>
          <w:bCs/>
          <w:sz w:val="28"/>
          <w:szCs w:val="28"/>
        </w:rPr>
      </w:pPr>
      <w:r w:rsidRPr="000B2330">
        <w:rPr>
          <w:b/>
          <w:bCs/>
          <w:sz w:val="28"/>
          <w:szCs w:val="28"/>
        </w:rPr>
        <w:t>О результатах</w:t>
      </w:r>
      <w:r>
        <w:rPr>
          <w:b/>
          <w:bCs/>
          <w:sz w:val="28"/>
          <w:szCs w:val="28"/>
        </w:rPr>
        <w:t xml:space="preserve"> публичных слушаний по проекту внесения изменений в </w:t>
      </w:r>
      <w:r w:rsidRPr="000B2330">
        <w:rPr>
          <w:b/>
          <w:bCs/>
          <w:sz w:val="28"/>
          <w:szCs w:val="28"/>
        </w:rPr>
        <w:t xml:space="preserve">Правила землепользования и застройки </w:t>
      </w:r>
      <w:r>
        <w:rPr>
          <w:b/>
          <w:bCs/>
          <w:sz w:val="28"/>
          <w:szCs w:val="28"/>
        </w:rPr>
        <w:t>муниципального образования «</w:t>
      </w:r>
      <w:r w:rsidRPr="000B2330">
        <w:rPr>
          <w:b/>
          <w:bCs/>
          <w:sz w:val="28"/>
          <w:szCs w:val="28"/>
        </w:rPr>
        <w:t>Малогнеушевск</w:t>
      </w:r>
      <w:r>
        <w:rPr>
          <w:b/>
          <w:bCs/>
          <w:sz w:val="28"/>
          <w:szCs w:val="28"/>
        </w:rPr>
        <w:t>ий</w:t>
      </w:r>
      <w:r w:rsidRPr="000B2330">
        <w:rPr>
          <w:b/>
          <w:bCs/>
          <w:sz w:val="28"/>
          <w:szCs w:val="28"/>
        </w:rPr>
        <w:t xml:space="preserve"> сельсовет</w:t>
      </w:r>
      <w:r>
        <w:rPr>
          <w:b/>
          <w:bCs/>
          <w:sz w:val="28"/>
          <w:szCs w:val="28"/>
        </w:rPr>
        <w:t>»</w:t>
      </w:r>
      <w:r w:rsidRPr="000B2330">
        <w:rPr>
          <w:b/>
          <w:bCs/>
          <w:sz w:val="28"/>
          <w:szCs w:val="28"/>
        </w:rPr>
        <w:t xml:space="preserve"> Рыльского района</w:t>
      </w:r>
      <w:r>
        <w:rPr>
          <w:b/>
          <w:bCs/>
          <w:sz w:val="28"/>
          <w:szCs w:val="28"/>
        </w:rPr>
        <w:t xml:space="preserve"> Курской области</w:t>
      </w:r>
    </w:p>
    <w:p w:rsidR="00C640E0" w:rsidRPr="000B2330" w:rsidRDefault="00C640E0" w:rsidP="00777C37">
      <w:pPr>
        <w:keepNext/>
        <w:ind w:firstLine="709"/>
        <w:rPr>
          <w:b w:val="0"/>
          <w:bCs w:val="0"/>
          <w:sz w:val="28"/>
          <w:szCs w:val="28"/>
        </w:rPr>
      </w:pPr>
    </w:p>
    <w:p w:rsidR="00C640E0" w:rsidRDefault="00C640E0" w:rsidP="000B2330">
      <w:pPr>
        <w:keepNext/>
        <w:ind w:firstLine="709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с. Малогнеушево, </w:t>
      </w:r>
    </w:p>
    <w:p w:rsidR="00C640E0" w:rsidRDefault="00C640E0" w:rsidP="000B2330">
      <w:pPr>
        <w:keepNext/>
        <w:ind w:firstLine="709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Рыльского района </w:t>
      </w:r>
    </w:p>
    <w:p w:rsidR="00C640E0" w:rsidRPr="000B2330" w:rsidRDefault="00C640E0" w:rsidP="000B2330">
      <w:pPr>
        <w:keepNext/>
        <w:ind w:firstLine="709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Курской области      </w:t>
      </w:r>
      <w:r>
        <w:rPr>
          <w:b w:val="0"/>
          <w:sz w:val="28"/>
          <w:szCs w:val="28"/>
        </w:rPr>
        <w:t xml:space="preserve">                                                        29.08.2017</w:t>
      </w:r>
      <w:r w:rsidRPr="000B2330">
        <w:rPr>
          <w:b w:val="0"/>
          <w:sz w:val="28"/>
          <w:szCs w:val="28"/>
        </w:rPr>
        <w:t xml:space="preserve"> года</w:t>
      </w:r>
    </w:p>
    <w:p w:rsidR="00C640E0" w:rsidRPr="000B2330" w:rsidRDefault="00C640E0" w:rsidP="00777C37">
      <w:pPr>
        <w:keepNext/>
        <w:ind w:firstLine="709"/>
        <w:rPr>
          <w:b w:val="0"/>
          <w:sz w:val="28"/>
          <w:szCs w:val="28"/>
        </w:rPr>
      </w:pPr>
    </w:p>
    <w:p w:rsidR="00C640E0" w:rsidRPr="005C16F4" w:rsidRDefault="00C640E0" w:rsidP="005C16F4">
      <w:pPr>
        <w:pStyle w:val="Heading2"/>
        <w:widowControl w:val="0"/>
        <w:ind w:firstLine="709"/>
        <w:jc w:val="both"/>
        <w:rPr>
          <w:bCs/>
          <w:sz w:val="28"/>
          <w:szCs w:val="28"/>
        </w:rPr>
      </w:pPr>
      <w:r w:rsidRPr="000B2330">
        <w:rPr>
          <w:sz w:val="28"/>
          <w:szCs w:val="28"/>
        </w:rPr>
        <w:t>В соответствии со статьями 30, 31, 32 Градостроительного кодекса РФ, Федеральным законом от 06 октября 2003 года № 131-ФЗ «Об общих принципах организации местного самоуправления в Российской Федерации», Уставом муниципального образования «Малогнеушевский сельсовет» Рыльского района Курской области,</w:t>
      </w:r>
      <w:r w:rsidRPr="000B2330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П</w:t>
      </w:r>
      <w:r w:rsidRPr="000B2330">
        <w:rPr>
          <w:iCs/>
          <w:sz w:val="28"/>
          <w:szCs w:val="28"/>
        </w:rPr>
        <w:t xml:space="preserve">остановлением </w:t>
      </w:r>
      <w:r w:rsidRPr="000B2330">
        <w:rPr>
          <w:sz w:val="28"/>
          <w:szCs w:val="28"/>
        </w:rPr>
        <w:t xml:space="preserve">Администрации Малогнеушевского сельсовета Рыльского района от </w:t>
      </w:r>
      <w:r>
        <w:rPr>
          <w:sz w:val="28"/>
          <w:szCs w:val="28"/>
        </w:rPr>
        <w:t>29.06.2017</w:t>
      </w:r>
      <w:r w:rsidRPr="000B2330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130</w:t>
      </w:r>
      <w:r w:rsidRPr="000B2330">
        <w:rPr>
          <w:sz w:val="28"/>
          <w:szCs w:val="28"/>
        </w:rPr>
        <w:t xml:space="preserve"> «</w:t>
      </w:r>
      <w:r w:rsidRPr="000B2330">
        <w:rPr>
          <w:bCs/>
          <w:sz w:val="28"/>
          <w:szCs w:val="28"/>
        </w:rPr>
        <w:t xml:space="preserve">О проведении публичных </w:t>
      </w:r>
      <w:r w:rsidRPr="005C16F4">
        <w:rPr>
          <w:bCs/>
          <w:sz w:val="28"/>
          <w:szCs w:val="28"/>
        </w:rPr>
        <w:t>слушаний по проекту внесения изменений в Правила землепользования и застройки муниципального образования «Малогнеушевский сельсовет» Рыльского района Курской области, Постановлением Администрации</w:t>
      </w:r>
      <w:r w:rsidRPr="000B2330">
        <w:rPr>
          <w:bCs/>
          <w:sz w:val="28"/>
          <w:szCs w:val="28"/>
        </w:rPr>
        <w:t xml:space="preserve"> Малогнеушевского сельсовета Рыльского района от 26.12.2011г. №188 «</w:t>
      </w:r>
      <w:r w:rsidRPr="000B2330">
        <w:rPr>
          <w:sz w:val="28"/>
          <w:szCs w:val="28"/>
        </w:rPr>
        <w:t xml:space="preserve">О проведении публичных слушаний по проекту Правил землепользования и застройки населенных пунктов муниципального образования «Малогнеушевский сельсовет» Рыльского района Курской области» проведены публичные </w:t>
      </w:r>
      <w:r w:rsidRPr="005C16F4">
        <w:rPr>
          <w:sz w:val="28"/>
          <w:szCs w:val="28"/>
        </w:rPr>
        <w:t xml:space="preserve">слушания </w:t>
      </w:r>
      <w:r w:rsidRPr="005C16F4">
        <w:rPr>
          <w:bCs/>
          <w:sz w:val="28"/>
          <w:szCs w:val="28"/>
        </w:rPr>
        <w:t>по проекту внесения изменений в Правила землепользования и застройки муниципального образования «Малогнеушевский сельсовет» Рыльского района Курской области</w:t>
      </w:r>
      <w:r w:rsidRPr="005C16F4">
        <w:rPr>
          <w:sz w:val="28"/>
          <w:szCs w:val="28"/>
        </w:rPr>
        <w:t>.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  <w:r w:rsidRPr="005C16F4">
        <w:rPr>
          <w:b w:val="0"/>
          <w:sz w:val="28"/>
          <w:szCs w:val="28"/>
        </w:rPr>
        <w:t>Проект «Правил землепользования и застройки муниципального образования «Малогнеушевский  сельсовет»  Рыльского района</w:t>
      </w:r>
      <w:r>
        <w:rPr>
          <w:b w:val="0"/>
          <w:sz w:val="28"/>
          <w:szCs w:val="28"/>
        </w:rPr>
        <w:t xml:space="preserve"> Курской области</w:t>
      </w:r>
      <w:r w:rsidRPr="000B2330">
        <w:rPr>
          <w:b w:val="0"/>
          <w:sz w:val="28"/>
          <w:szCs w:val="28"/>
        </w:rPr>
        <w:t xml:space="preserve">  разработан </w:t>
      </w:r>
      <w:r>
        <w:rPr>
          <w:b w:val="0"/>
          <w:sz w:val="28"/>
          <w:szCs w:val="28"/>
        </w:rPr>
        <w:t>индивидуальным предпринимателем Воробьевым А.А.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Проект «Правил землепользования и застройки </w:t>
      </w:r>
      <w:r>
        <w:rPr>
          <w:b w:val="0"/>
          <w:sz w:val="28"/>
          <w:szCs w:val="28"/>
        </w:rPr>
        <w:t>муниципального образования «</w:t>
      </w:r>
      <w:r w:rsidRPr="000B2330">
        <w:rPr>
          <w:b w:val="0"/>
          <w:sz w:val="28"/>
          <w:szCs w:val="28"/>
        </w:rPr>
        <w:t>Малогнеушевск</w:t>
      </w:r>
      <w:r>
        <w:rPr>
          <w:b w:val="0"/>
          <w:sz w:val="28"/>
          <w:szCs w:val="28"/>
        </w:rPr>
        <w:t>ий</w:t>
      </w:r>
      <w:r w:rsidRPr="000B2330">
        <w:rPr>
          <w:b w:val="0"/>
          <w:sz w:val="28"/>
          <w:szCs w:val="28"/>
        </w:rPr>
        <w:t xml:space="preserve">  сельсовет</w:t>
      </w:r>
      <w:r>
        <w:rPr>
          <w:b w:val="0"/>
          <w:sz w:val="28"/>
          <w:szCs w:val="28"/>
        </w:rPr>
        <w:t>»  Рыльского района Курской области</w:t>
      </w:r>
      <w:r w:rsidRPr="000B2330">
        <w:rPr>
          <w:b w:val="0"/>
          <w:sz w:val="28"/>
          <w:szCs w:val="28"/>
        </w:rPr>
        <w:t xml:space="preserve"> (далее – ПЗЗ), карты границ зон с особыми условиями использования территории и градостроительного зонирования опубликованы на официальном сайте Администрации Рыльского района в сети Интернет.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Дата и время проведения публичных  слушаний: </w:t>
      </w:r>
      <w:r>
        <w:rPr>
          <w:b w:val="0"/>
          <w:sz w:val="28"/>
          <w:szCs w:val="28"/>
        </w:rPr>
        <w:t>29.08.2017</w:t>
      </w:r>
      <w:r w:rsidRPr="000B2330">
        <w:rPr>
          <w:b w:val="0"/>
          <w:sz w:val="28"/>
          <w:szCs w:val="28"/>
        </w:rPr>
        <w:t>. с 10-00</w:t>
      </w:r>
      <w:r w:rsidRPr="000B2330">
        <w:rPr>
          <w:b w:val="0"/>
          <w:color w:val="FF0000"/>
          <w:sz w:val="28"/>
          <w:szCs w:val="28"/>
        </w:rPr>
        <w:t xml:space="preserve"> </w:t>
      </w:r>
      <w:r w:rsidRPr="000B2330">
        <w:rPr>
          <w:b w:val="0"/>
          <w:sz w:val="28"/>
          <w:szCs w:val="28"/>
        </w:rPr>
        <w:t xml:space="preserve">в здании </w:t>
      </w:r>
      <w:r>
        <w:rPr>
          <w:b w:val="0"/>
          <w:sz w:val="28"/>
          <w:szCs w:val="28"/>
        </w:rPr>
        <w:t>МКУ «Дом культуры пос.им.Куйбышева»</w:t>
      </w:r>
      <w:r w:rsidRPr="000B2330">
        <w:rPr>
          <w:b w:val="0"/>
          <w:sz w:val="28"/>
          <w:szCs w:val="28"/>
        </w:rPr>
        <w:t xml:space="preserve"> по адресу: Курская область, Рыльский район, </w:t>
      </w:r>
      <w:r>
        <w:rPr>
          <w:b w:val="0"/>
          <w:sz w:val="28"/>
          <w:szCs w:val="28"/>
        </w:rPr>
        <w:t>пос.им.Куйбышева</w:t>
      </w:r>
      <w:r w:rsidRPr="000B2330">
        <w:rPr>
          <w:b w:val="0"/>
          <w:sz w:val="28"/>
          <w:szCs w:val="28"/>
        </w:rPr>
        <w:t>, ул.</w:t>
      </w:r>
      <w:r>
        <w:rPr>
          <w:b w:val="0"/>
          <w:sz w:val="28"/>
          <w:szCs w:val="28"/>
        </w:rPr>
        <w:t>Лесная</w:t>
      </w:r>
      <w:r w:rsidRPr="000B2330">
        <w:rPr>
          <w:b w:val="0"/>
          <w:sz w:val="28"/>
          <w:szCs w:val="28"/>
        </w:rPr>
        <w:t>, д.</w:t>
      </w:r>
      <w:r>
        <w:rPr>
          <w:b w:val="0"/>
          <w:sz w:val="28"/>
          <w:szCs w:val="28"/>
        </w:rPr>
        <w:t>9в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>Количество участников слушаний -28.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Во время проведения публичных слушаний от участников публичных слушаний  предложений о внесении изменений в ПЗЗ  не поступило. 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>По результатам публичных слушаний проекта ПЗЗ комиссия решила:</w:t>
      </w:r>
    </w:p>
    <w:p w:rsidR="00C640E0" w:rsidRPr="000B2330" w:rsidRDefault="00C640E0" w:rsidP="005C16F4">
      <w:pPr>
        <w:keepNext/>
        <w:numPr>
          <w:ilvl w:val="0"/>
          <w:numId w:val="1"/>
        </w:numPr>
        <w:autoSpaceDE/>
        <w:autoSpaceDN w:val="0"/>
        <w:ind w:left="0" w:firstLine="709"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Публичные слушания от </w:t>
      </w:r>
      <w:r>
        <w:rPr>
          <w:b w:val="0"/>
          <w:sz w:val="28"/>
          <w:szCs w:val="28"/>
        </w:rPr>
        <w:t>29.08.2017</w:t>
      </w:r>
      <w:r w:rsidRPr="000B2330">
        <w:rPr>
          <w:b w:val="0"/>
          <w:sz w:val="28"/>
          <w:szCs w:val="28"/>
        </w:rPr>
        <w:t xml:space="preserve"> года по проекту ПЗЗ проведены в соответствии с действующим законодательством считаются состоявшимися.</w:t>
      </w:r>
    </w:p>
    <w:p w:rsidR="00C640E0" w:rsidRPr="000B2330" w:rsidRDefault="00C640E0" w:rsidP="005C16F4">
      <w:pPr>
        <w:keepNext/>
        <w:numPr>
          <w:ilvl w:val="0"/>
          <w:numId w:val="1"/>
        </w:numPr>
        <w:autoSpaceDE/>
        <w:autoSpaceDN w:val="0"/>
        <w:ind w:left="0" w:firstLine="709"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Представленный проект ПЗЗ одобрен и поддержан участниками публичных слушаний без изменения и рекомендуется к направлению в Собрание депутатов Малогнеушевского  сельсовета Рыльского района для его утверждения. 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Pr="000B2330">
        <w:rPr>
          <w:b w:val="0"/>
          <w:sz w:val="28"/>
          <w:szCs w:val="28"/>
        </w:rPr>
        <w:t>. Направить проект ПЗЗ на утверждение Собранию депутатов Малогнеушевского сельсовета Рыльского района.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Настоящее заключение подлежит опубликованию </w:t>
      </w:r>
      <w:r>
        <w:rPr>
          <w:b w:val="0"/>
          <w:sz w:val="28"/>
          <w:szCs w:val="28"/>
        </w:rPr>
        <w:t xml:space="preserve">  </w:t>
      </w:r>
      <w:r w:rsidRPr="000B2330">
        <w:rPr>
          <w:b w:val="0"/>
          <w:sz w:val="28"/>
          <w:szCs w:val="28"/>
        </w:rPr>
        <w:t>на официальном сайте Администрации Рыльского района в сети «Интернет», а также размещению на информационных стендах Малогнеушевского  сельсовета.</w:t>
      </w: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</w:p>
    <w:p w:rsidR="00C640E0" w:rsidRPr="000B2330" w:rsidRDefault="00C640E0" w:rsidP="005C16F4">
      <w:pPr>
        <w:keepNext/>
        <w:ind w:firstLine="709"/>
        <w:jc w:val="both"/>
        <w:rPr>
          <w:b w:val="0"/>
          <w:sz w:val="28"/>
          <w:szCs w:val="28"/>
        </w:rPr>
      </w:pPr>
    </w:p>
    <w:p w:rsidR="00C640E0" w:rsidRPr="000B2330" w:rsidRDefault="00C640E0" w:rsidP="00CF7800">
      <w:pPr>
        <w:keepNext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Председатель комиссии                                         </w:t>
      </w:r>
      <w:r>
        <w:rPr>
          <w:b w:val="0"/>
          <w:sz w:val="28"/>
          <w:szCs w:val="28"/>
        </w:rPr>
        <w:t xml:space="preserve">                    </w:t>
      </w:r>
      <w:r w:rsidRPr="000B2330">
        <w:rPr>
          <w:b w:val="0"/>
          <w:sz w:val="28"/>
          <w:szCs w:val="28"/>
        </w:rPr>
        <w:t>А.М.Устинов</w:t>
      </w:r>
    </w:p>
    <w:p w:rsidR="00C640E0" w:rsidRDefault="00C640E0" w:rsidP="00CF7800">
      <w:pPr>
        <w:keepNext/>
        <w:jc w:val="both"/>
        <w:rPr>
          <w:b w:val="0"/>
          <w:sz w:val="28"/>
          <w:szCs w:val="28"/>
        </w:rPr>
      </w:pPr>
    </w:p>
    <w:p w:rsidR="00C640E0" w:rsidRDefault="00C640E0" w:rsidP="00CF7800">
      <w:pPr>
        <w:keepNext/>
        <w:jc w:val="both"/>
        <w:rPr>
          <w:b w:val="0"/>
          <w:sz w:val="28"/>
          <w:szCs w:val="28"/>
        </w:rPr>
      </w:pPr>
    </w:p>
    <w:p w:rsidR="00C640E0" w:rsidRPr="000B2330" w:rsidRDefault="00C640E0" w:rsidP="00CF7800">
      <w:pPr>
        <w:keepNext/>
        <w:jc w:val="both"/>
        <w:rPr>
          <w:b w:val="0"/>
          <w:sz w:val="28"/>
          <w:szCs w:val="28"/>
        </w:rPr>
      </w:pPr>
      <w:r w:rsidRPr="000B2330">
        <w:rPr>
          <w:b w:val="0"/>
          <w:sz w:val="28"/>
          <w:szCs w:val="28"/>
        </w:rPr>
        <w:t xml:space="preserve">Секретарь        комиссии                                                      </w:t>
      </w:r>
      <w:r>
        <w:rPr>
          <w:b w:val="0"/>
          <w:sz w:val="28"/>
          <w:szCs w:val="28"/>
        </w:rPr>
        <w:t xml:space="preserve">  </w:t>
      </w:r>
      <w:r w:rsidRPr="000B2330">
        <w:rPr>
          <w:b w:val="0"/>
          <w:sz w:val="28"/>
          <w:szCs w:val="28"/>
        </w:rPr>
        <w:t>Е.А.Ермоленко</w:t>
      </w:r>
    </w:p>
    <w:p w:rsidR="00C640E0" w:rsidRPr="000B2330" w:rsidRDefault="00C640E0" w:rsidP="00CF7800">
      <w:pPr>
        <w:keepNext/>
        <w:jc w:val="both"/>
        <w:rPr>
          <w:b w:val="0"/>
          <w:sz w:val="28"/>
          <w:szCs w:val="28"/>
        </w:rPr>
      </w:pPr>
    </w:p>
    <w:p w:rsidR="00C640E0" w:rsidRPr="000B2330" w:rsidRDefault="00C640E0" w:rsidP="00777C37">
      <w:pPr>
        <w:keepNext/>
        <w:jc w:val="center"/>
        <w:rPr>
          <w:b w:val="0"/>
          <w:sz w:val="28"/>
          <w:szCs w:val="28"/>
        </w:rPr>
      </w:pPr>
    </w:p>
    <w:p w:rsidR="00C640E0" w:rsidRPr="000B2330" w:rsidRDefault="00C640E0">
      <w:pPr>
        <w:tabs>
          <w:tab w:val="left" w:pos="1160"/>
        </w:tabs>
        <w:ind w:firstLine="760"/>
        <w:rPr>
          <w:b w:val="0"/>
          <w:bCs w:val="0"/>
          <w:sz w:val="28"/>
          <w:szCs w:val="28"/>
        </w:rPr>
      </w:pPr>
    </w:p>
    <w:p w:rsidR="00C640E0" w:rsidRPr="000B2330" w:rsidRDefault="00C640E0">
      <w:pPr>
        <w:rPr>
          <w:b w:val="0"/>
          <w:bCs w:val="0"/>
          <w:sz w:val="28"/>
          <w:szCs w:val="28"/>
        </w:rPr>
      </w:pPr>
    </w:p>
    <w:sectPr w:rsidR="00C640E0" w:rsidRPr="000B2330" w:rsidSect="00777C37">
      <w:footnotePr>
        <w:pos w:val="beneathText"/>
      </w:footnotePr>
      <w:pgSz w:w="11905" w:h="16837"/>
      <w:pgMar w:top="1134" w:right="1247" w:bottom="1134" w:left="153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5468A"/>
    <w:multiLevelType w:val="hybridMultilevel"/>
    <w:tmpl w:val="E41A71EA"/>
    <w:lvl w:ilvl="0" w:tplc="5B4E3CC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9"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067A"/>
    <w:rsid w:val="00010D3D"/>
    <w:rsid w:val="000258A6"/>
    <w:rsid w:val="00090C6C"/>
    <w:rsid w:val="00096B39"/>
    <w:rsid w:val="000B2330"/>
    <w:rsid w:val="000F04D6"/>
    <w:rsid w:val="001F4FEF"/>
    <w:rsid w:val="00216EC5"/>
    <w:rsid w:val="004149DD"/>
    <w:rsid w:val="00495F86"/>
    <w:rsid w:val="004C7F95"/>
    <w:rsid w:val="005C16F4"/>
    <w:rsid w:val="005D7B8B"/>
    <w:rsid w:val="00601240"/>
    <w:rsid w:val="00613336"/>
    <w:rsid w:val="006411A2"/>
    <w:rsid w:val="006A0382"/>
    <w:rsid w:val="00705BBA"/>
    <w:rsid w:val="00777C37"/>
    <w:rsid w:val="007A3ACE"/>
    <w:rsid w:val="008D218A"/>
    <w:rsid w:val="00917B8F"/>
    <w:rsid w:val="009A221B"/>
    <w:rsid w:val="00A96DA4"/>
    <w:rsid w:val="00B2283D"/>
    <w:rsid w:val="00B9417C"/>
    <w:rsid w:val="00BA5A67"/>
    <w:rsid w:val="00BC729A"/>
    <w:rsid w:val="00C01D3F"/>
    <w:rsid w:val="00C640E0"/>
    <w:rsid w:val="00CA7993"/>
    <w:rsid w:val="00CF7800"/>
    <w:rsid w:val="00D12817"/>
    <w:rsid w:val="00DD287A"/>
    <w:rsid w:val="00E42EC2"/>
    <w:rsid w:val="00E9067A"/>
    <w:rsid w:val="00F601D8"/>
    <w:rsid w:val="00F6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041"/>
    <w:pPr>
      <w:widowControl w:val="0"/>
      <w:autoSpaceDE w:val="0"/>
    </w:pPr>
    <w:rPr>
      <w:b/>
      <w:bCs/>
      <w:sz w:val="20"/>
      <w:szCs w:val="20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5041"/>
    <w:pPr>
      <w:keepNext/>
      <w:shd w:val="clear" w:color="auto" w:fill="FFFFFF"/>
      <w:outlineLvl w:val="0"/>
    </w:pPr>
    <w:rPr>
      <w:color w:val="000000"/>
      <w:spacing w:val="-5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041"/>
    <w:pPr>
      <w:keepNext/>
      <w:widowControl/>
      <w:autoSpaceDE/>
      <w:jc w:val="right"/>
      <w:outlineLvl w:val="1"/>
    </w:pPr>
    <w:rPr>
      <w:b w:val="0"/>
      <w:bCs w:val="0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5041"/>
    <w:pPr>
      <w:keepNext/>
      <w:widowControl/>
      <w:autoSpaceDE/>
      <w:outlineLvl w:val="2"/>
    </w:pPr>
    <w:rPr>
      <w:b w:val="0"/>
      <w:bCs w:val="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65041"/>
    <w:pPr>
      <w:keepNext/>
      <w:shd w:val="clear" w:color="auto" w:fill="FFFFFF"/>
      <w:tabs>
        <w:tab w:val="left" w:pos="7843"/>
      </w:tabs>
      <w:spacing w:before="768"/>
      <w:ind w:left="48"/>
      <w:outlineLvl w:val="3"/>
    </w:pPr>
    <w:rPr>
      <w:b w:val="0"/>
      <w:bCs w:val="0"/>
      <w:color w:val="00000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65041"/>
    <w:pPr>
      <w:keepNext/>
      <w:ind w:left="4956" w:firstLine="444"/>
      <w:outlineLvl w:val="4"/>
    </w:pPr>
    <w:rPr>
      <w:b w:val="0"/>
      <w:bCs w:val="0"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65041"/>
    <w:pPr>
      <w:keepNext/>
      <w:jc w:val="both"/>
      <w:outlineLvl w:val="5"/>
    </w:pPr>
    <w:rPr>
      <w:b w:val="0"/>
      <w:bCs w:val="0"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65041"/>
    <w:pPr>
      <w:keepNext/>
      <w:spacing w:line="360" w:lineRule="auto"/>
      <w:jc w:val="both"/>
      <w:outlineLvl w:val="6"/>
    </w:pPr>
    <w:rPr>
      <w:b w:val="0"/>
      <w:bCs w:val="0"/>
      <w:color w:val="000000"/>
      <w:sz w:val="28"/>
      <w:szCs w:val="3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65041"/>
    <w:pPr>
      <w:keepNext/>
      <w:jc w:val="right"/>
      <w:outlineLvl w:val="7"/>
    </w:pPr>
    <w:rPr>
      <w:b w:val="0"/>
      <w:bCs w:val="0"/>
      <w:sz w:val="28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65041"/>
    <w:pPr>
      <w:keepNext/>
      <w:jc w:val="both"/>
      <w:outlineLvl w:val="8"/>
    </w:pPr>
    <w:rPr>
      <w:b w:val="0"/>
      <w:sz w:val="2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75D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75D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75D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75D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75D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75D"/>
    <w:rPr>
      <w:rFonts w:asciiTheme="minorHAnsi" w:eastAsiaTheme="minorEastAsia" w:hAnsiTheme="minorHAnsi" w:cstheme="minorBidi"/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75D"/>
    <w:rPr>
      <w:rFonts w:asciiTheme="minorHAnsi" w:eastAsiaTheme="minorEastAsia" w:hAnsiTheme="minorHAnsi" w:cstheme="minorBidi"/>
      <w:b/>
      <w:bCs/>
      <w:sz w:val="24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75D"/>
    <w:rPr>
      <w:rFonts w:asciiTheme="minorHAnsi" w:eastAsiaTheme="minorEastAsia" w:hAnsiTheme="minorHAnsi" w:cstheme="minorBidi"/>
      <w:b/>
      <w:bCs/>
      <w:i/>
      <w:iCs/>
      <w:sz w:val="24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75D"/>
    <w:rPr>
      <w:rFonts w:asciiTheme="majorHAnsi" w:eastAsiaTheme="majorEastAsia" w:hAnsiTheme="majorHAnsi" w:cstheme="majorBidi"/>
      <w:b/>
      <w:bCs/>
      <w:lang w:eastAsia="ar-SA"/>
    </w:rPr>
  </w:style>
  <w:style w:type="character" w:customStyle="1" w:styleId="Absatz-Standardschriftart">
    <w:name w:val="Absatz-Standardschriftart"/>
    <w:uiPriority w:val="99"/>
    <w:rsid w:val="00F65041"/>
  </w:style>
  <w:style w:type="character" w:customStyle="1" w:styleId="WW-Absatz-Standardschriftart">
    <w:name w:val="WW-Absatz-Standardschriftart"/>
    <w:uiPriority w:val="99"/>
    <w:rsid w:val="00F65041"/>
  </w:style>
  <w:style w:type="character" w:customStyle="1" w:styleId="WW-Absatz-Standardschriftart1">
    <w:name w:val="WW-Absatz-Standardschriftart1"/>
    <w:uiPriority w:val="99"/>
    <w:rsid w:val="00F65041"/>
  </w:style>
  <w:style w:type="character" w:customStyle="1" w:styleId="WW-Absatz-Standardschriftart11">
    <w:name w:val="WW-Absatz-Standardschriftart11"/>
    <w:uiPriority w:val="99"/>
    <w:rsid w:val="00F65041"/>
  </w:style>
  <w:style w:type="character" w:customStyle="1" w:styleId="WW-Absatz-Standardschriftart111">
    <w:name w:val="WW-Absatz-Standardschriftart111"/>
    <w:uiPriority w:val="99"/>
    <w:rsid w:val="00F65041"/>
  </w:style>
  <w:style w:type="character" w:customStyle="1" w:styleId="WW-Absatz-Standardschriftart1111">
    <w:name w:val="WW-Absatz-Standardschriftart1111"/>
    <w:uiPriority w:val="99"/>
    <w:rsid w:val="00F65041"/>
  </w:style>
  <w:style w:type="character" w:customStyle="1" w:styleId="WW-Absatz-Standardschriftart11111">
    <w:name w:val="WW-Absatz-Standardschriftart11111"/>
    <w:uiPriority w:val="99"/>
    <w:rsid w:val="00F65041"/>
  </w:style>
  <w:style w:type="character" w:customStyle="1" w:styleId="WW-Absatz-Standardschriftart111111">
    <w:name w:val="WW-Absatz-Standardschriftart111111"/>
    <w:uiPriority w:val="99"/>
    <w:rsid w:val="00F65041"/>
  </w:style>
  <w:style w:type="character" w:customStyle="1" w:styleId="WW-Absatz-Standardschriftart1111111">
    <w:name w:val="WW-Absatz-Standardschriftart1111111"/>
    <w:uiPriority w:val="99"/>
    <w:rsid w:val="00F65041"/>
  </w:style>
  <w:style w:type="character" w:customStyle="1" w:styleId="WW-Absatz-Standardschriftart11111111">
    <w:name w:val="WW-Absatz-Standardschriftart11111111"/>
    <w:uiPriority w:val="99"/>
    <w:rsid w:val="00F65041"/>
  </w:style>
  <w:style w:type="character" w:customStyle="1" w:styleId="WW-Absatz-Standardschriftart111111111">
    <w:name w:val="WW-Absatz-Standardschriftart111111111"/>
    <w:uiPriority w:val="99"/>
    <w:rsid w:val="00F65041"/>
  </w:style>
  <w:style w:type="character" w:customStyle="1" w:styleId="WW-Absatz-Standardschriftart1111111111">
    <w:name w:val="WW-Absatz-Standardschriftart1111111111"/>
    <w:uiPriority w:val="99"/>
    <w:rsid w:val="00F65041"/>
  </w:style>
  <w:style w:type="character" w:customStyle="1" w:styleId="WW-Absatz-Standardschriftart11111111111">
    <w:name w:val="WW-Absatz-Standardschriftart11111111111"/>
    <w:uiPriority w:val="99"/>
    <w:rsid w:val="00F65041"/>
  </w:style>
  <w:style w:type="character" w:customStyle="1" w:styleId="WW-Absatz-Standardschriftart111111111111">
    <w:name w:val="WW-Absatz-Standardschriftart111111111111"/>
    <w:uiPriority w:val="99"/>
    <w:rsid w:val="00F65041"/>
  </w:style>
  <w:style w:type="character" w:customStyle="1" w:styleId="WW-Absatz-Standardschriftart1111111111111">
    <w:name w:val="WW-Absatz-Standardschriftart1111111111111"/>
    <w:uiPriority w:val="99"/>
    <w:rsid w:val="00F65041"/>
  </w:style>
  <w:style w:type="character" w:customStyle="1" w:styleId="WW-Absatz-Standardschriftart11111111111111">
    <w:name w:val="WW-Absatz-Standardschriftart11111111111111"/>
    <w:uiPriority w:val="99"/>
    <w:rsid w:val="00F65041"/>
  </w:style>
  <w:style w:type="character" w:customStyle="1" w:styleId="WW-Absatz-Standardschriftart111111111111111">
    <w:name w:val="WW-Absatz-Standardschriftart111111111111111"/>
    <w:uiPriority w:val="99"/>
    <w:rsid w:val="00F65041"/>
  </w:style>
  <w:style w:type="character" w:customStyle="1" w:styleId="WW-Absatz-Standardschriftart1111111111111111">
    <w:name w:val="WW-Absatz-Standardschriftart1111111111111111"/>
    <w:uiPriority w:val="99"/>
    <w:rsid w:val="00F65041"/>
  </w:style>
  <w:style w:type="character" w:customStyle="1" w:styleId="WW-Absatz-Standardschriftart11111111111111111">
    <w:name w:val="WW-Absatz-Standardschriftart11111111111111111"/>
    <w:uiPriority w:val="99"/>
    <w:rsid w:val="00F65041"/>
  </w:style>
  <w:style w:type="character" w:customStyle="1" w:styleId="WW-Absatz-Standardschriftart111111111111111111">
    <w:name w:val="WW-Absatz-Standardschriftart111111111111111111"/>
    <w:uiPriority w:val="99"/>
    <w:rsid w:val="00F65041"/>
  </w:style>
  <w:style w:type="character" w:customStyle="1" w:styleId="WW-Absatz-Standardschriftart1111111111111111111">
    <w:name w:val="WW-Absatz-Standardschriftart1111111111111111111"/>
    <w:uiPriority w:val="99"/>
    <w:rsid w:val="00F65041"/>
  </w:style>
  <w:style w:type="character" w:customStyle="1" w:styleId="WW8Num5z0">
    <w:name w:val="WW8Num5z0"/>
    <w:uiPriority w:val="99"/>
    <w:rsid w:val="00F65041"/>
    <w:rPr>
      <w:rFonts w:ascii="Times New Roman" w:hAnsi="Times New Roman"/>
    </w:rPr>
  </w:style>
  <w:style w:type="character" w:customStyle="1" w:styleId="WW8Num5z1">
    <w:name w:val="WW8Num5z1"/>
    <w:uiPriority w:val="99"/>
    <w:rsid w:val="00F65041"/>
    <w:rPr>
      <w:rFonts w:ascii="Courier New" w:hAnsi="Courier New"/>
    </w:rPr>
  </w:style>
  <w:style w:type="character" w:customStyle="1" w:styleId="WW8Num5z2">
    <w:name w:val="WW8Num5z2"/>
    <w:uiPriority w:val="99"/>
    <w:rsid w:val="00F65041"/>
    <w:rPr>
      <w:rFonts w:ascii="Wingdings" w:hAnsi="Wingdings"/>
    </w:rPr>
  </w:style>
  <w:style w:type="character" w:customStyle="1" w:styleId="WW8Num5z3">
    <w:name w:val="WW8Num5z3"/>
    <w:uiPriority w:val="99"/>
    <w:rsid w:val="00F65041"/>
    <w:rPr>
      <w:rFonts w:ascii="Symbol" w:hAnsi="Symbol"/>
    </w:rPr>
  </w:style>
  <w:style w:type="character" w:customStyle="1" w:styleId="WW8Num11z0">
    <w:name w:val="WW8Num11z0"/>
    <w:uiPriority w:val="99"/>
    <w:rsid w:val="00F65041"/>
    <w:rPr>
      <w:rFonts w:ascii="Times New Roman" w:hAnsi="Times New Roman"/>
    </w:rPr>
  </w:style>
  <w:style w:type="character" w:customStyle="1" w:styleId="WW8Num11z1">
    <w:name w:val="WW8Num11z1"/>
    <w:uiPriority w:val="99"/>
    <w:rsid w:val="00F65041"/>
    <w:rPr>
      <w:rFonts w:ascii="Courier New" w:hAnsi="Courier New"/>
    </w:rPr>
  </w:style>
  <w:style w:type="character" w:customStyle="1" w:styleId="WW8Num11z2">
    <w:name w:val="WW8Num11z2"/>
    <w:uiPriority w:val="99"/>
    <w:rsid w:val="00F65041"/>
    <w:rPr>
      <w:rFonts w:ascii="Wingdings" w:hAnsi="Wingdings"/>
    </w:rPr>
  </w:style>
  <w:style w:type="character" w:customStyle="1" w:styleId="WW8Num11z3">
    <w:name w:val="WW8Num11z3"/>
    <w:uiPriority w:val="99"/>
    <w:rsid w:val="00F65041"/>
    <w:rPr>
      <w:rFonts w:ascii="Symbol" w:hAnsi="Symbol"/>
    </w:rPr>
  </w:style>
  <w:style w:type="character" w:customStyle="1" w:styleId="WW8Num12z0">
    <w:name w:val="WW8Num12z0"/>
    <w:uiPriority w:val="99"/>
    <w:rsid w:val="00F65041"/>
    <w:rPr>
      <w:rFonts w:ascii="Times New Roman" w:hAnsi="Times New Roman"/>
    </w:rPr>
  </w:style>
  <w:style w:type="character" w:customStyle="1" w:styleId="WW8Num12z1">
    <w:name w:val="WW8Num12z1"/>
    <w:uiPriority w:val="99"/>
    <w:rsid w:val="00F65041"/>
    <w:rPr>
      <w:rFonts w:ascii="Courier New" w:hAnsi="Courier New"/>
    </w:rPr>
  </w:style>
  <w:style w:type="character" w:customStyle="1" w:styleId="WW8Num12z2">
    <w:name w:val="WW8Num12z2"/>
    <w:uiPriority w:val="99"/>
    <w:rsid w:val="00F65041"/>
    <w:rPr>
      <w:rFonts w:ascii="Wingdings" w:hAnsi="Wingdings"/>
    </w:rPr>
  </w:style>
  <w:style w:type="character" w:customStyle="1" w:styleId="WW8Num12z3">
    <w:name w:val="WW8Num12z3"/>
    <w:uiPriority w:val="99"/>
    <w:rsid w:val="00F65041"/>
    <w:rPr>
      <w:rFonts w:ascii="Symbol" w:hAnsi="Symbol"/>
    </w:rPr>
  </w:style>
  <w:style w:type="character" w:customStyle="1" w:styleId="WW8Num13z0">
    <w:name w:val="WW8Num13z0"/>
    <w:uiPriority w:val="99"/>
    <w:rsid w:val="00F65041"/>
    <w:rPr>
      <w:rFonts w:ascii="Times New Roman" w:hAnsi="Times New Roman"/>
    </w:rPr>
  </w:style>
  <w:style w:type="character" w:customStyle="1" w:styleId="WW8Num15z0">
    <w:name w:val="WW8Num15z0"/>
    <w:uiPriority w:val="99"/>
    <w:rsid w:val="00F65041"/>
    <w:rPr>
      <w:rFonts w:ascii="Times New Roman" w:hAnsi="Times New Roman"/>
    </w:rPr>
  </w:style>
  <w:style w:type="character" w:customStyle="1" w:styleId="WW8NumSt4z0">
    <w:name w:val="WW8NumSt4z0"/>
    <w:uiPriority w:val="99"/>
    <w:rsid w:val="00F65041"/>
    <w:rPr>
      <w:rFonts w:ascii="Times New Roman" w:hAnsi="Times New Roman"/>
    </w:rPr>
  </w:style>
  <w:style w:type="character" w:customStyle="1" w:styleId="1">
    <w:name w:val="Основной шрифт абзаца1"/>
    <w:uiPriority w:val="99"/>
    <w:rsid w:val="00F65041"/>
  </w:style>
  <w:style w:type="character" w:customStyle="1" w:styleId="a">
    <w:name w:val="Символ нумерации"/>
    <w:uiPriority w:val="99"/>
    <w:rsid w:val="00F65041"/>
  </w:style>
  <w:style w:type="paragraph" w:customStyle="1" w:styleId="a0">
    <w:name w:val="Заголовок"/>
    <w:basedOn w:val="Normal"/>
    <w:next w:val="BodyText"/>
    <w:uiPriority w:val="99"/>
    <w:rsid w:val="00F6504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65041"/>
    <w:pPr>
      <w:widowControl/>
      <w:autoSpaceDE/>
    </w:pPr>
    <w:rPr>
      <w:b w:val="0"/>
      <w:bCs w:val="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9175D"/>
    <w:rPr>
      <w:b/>
      <w:bCs/>
      <w:sz w:val="20"/>
      <w:szCs w:val="20"/>
      <w:lang w:eastAsia="ar-SA"/>
    </w:rPr>
  </w:style>
  <w:style w:type="paragraph" w:styleId="List">
    <w:name w:val="List"/>
    <w:basedOn w:val="BodyText"/>
    <w:uiPriority w:val="99"/>
    <w:rsid w:val="00F65041"/>
    <w:rPr>
      <w:rFonts w:ascii="Arial" w:hAnsi="Arial" w:cs="Tahoma"/>
    </w:rPr>
  </w:style>
  <w:style w:type="paragraph" w:customStyle="1" w:styleId="10">
    <w:name w:val="Название1"/>
    <w:basedOn w:val="Normal"/>
    <w:uiPriority w:val="99"/>
    <w:rsid w:val="00F65041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F65041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Normal"/>
    <w:uiPriority w:val="99"/>
    <w:rsid w:val="00F65041"/>
    <w:pPr>
      <w:widowControl/>
      <w:autoSpaceDE/>
      <w:spacing w:line="360" w:lineRule="auto"/>
      <w:jc w:val="both"/>
    </w:pPr>
    <w:rPr>
      <w:b w:val="0"/>
      <w:bCs w:val="0"/>
      <w:sz w:val="28"/>
    </w:rPr>
  </w:style>
  <w:style w:type="paragraph" w:styleId="BodyTextIndent">
    <w:name w:val="Body Text Indent"/>
    <w:basedOn w:val="Normal"/>
    <w:link w:val="BodyTextIndentChar"/>
    <w:uiPriority w:val="99"/>
    <w:rsid w:val="00F65041"/>
    <w:pPr>
      <w:shd w:val="clear" w:color="auto" w:fill="FFFFFF"/>
      <w:spacing w:line="360" w:lineRule="auto"/>
      <w:ind w:left="24" w:firstLine="686"/>
      <w:jc w:val="both"/>
    </w:pPr>
    <w:rPr>
      <w:b w:val="0"/>
      <w:bCs w:val="0"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175D"/>
    <w:rPr>
      <w:b/>
      <w:bCs/>
      <w:sz w:val="20"/>
      <w:szCs w:val="20"/>
      <w:lang w:eastAsia="ar-SA"/>
    </w:rPr>
  </w:style>
  <w:style w:type="paragraph" w:customStyle="1" w:styleId="31">
    <w:name w:val="Основной текст 31"/>
    <w:basedOn w:val="Normal"/>
    <w:uiPriority w:val="99"/>
    <w:rsid w:val="00F65041"/>
    <w:pPr>
      <w:shd w:val="clear" w:color="auto" w:fill="FFFFFF"/>
      <w:jc w:val="both"/>
    </w:pPr>
    <w:rPr>
      <w:b w:val="0"/>
      <w:bCs w:val="0"/>
      <w:sz w:val="28"/>
    </w:rPr>
  </w:style>
  <w:style w:type="paragraph" w:customStyle="1" w:styleId="12">
    <w:name w:val="Цитата1"/>
    <w:basedOn w:val="Normal"/>
    <w:uiPriority w:val="99"/>
    <w:rsid w:val="00F65041"/>
    <w:pPr>
      <w:shd w:val="clear" w:color="auto" w:fill="FFFFFF"/>
      <w:spacing w:before="5" w:line="360" w:lineRule="auto"/>
      <w:ind w:left="14" w:right="5" w:firstLine="679"/>
      <w:jc w:val="both"/>
    </w:pPr>
    <w:rPr>
      <w:b w:val="0"/>
      <w:bCs w:val="0"/>
      <w:color w:val="000000"/>
      <w:sz w:val="28"/>
      <w:szCs w:val="28"/>
    </w:rPr>
  </w:style>
  <w:style w:type="paragraph" w:customStyle="1" w:styleId="210">
    <w:name w:val="Основной текст с отступом 21"/>
    <w:basedOn w:val="Normal"/>
    <w:uiPriority w:val="99"/>
    <w:rsid w:val="00F65041"/>
    <w:pPr>
      <w:widowControl/>
      <w:autoSpaceDE/>
      <w:spacing w:line="360" w:lineRule="auto"/>
      <w:ind w:firstLine="708"/>
      <w:jc w:val="both"/>
    </w:pPr>
    <w:rPr>
      <w:b w:val="0"/>
      <w:bCs w:val="0"/>
      <w:sz w:val="28"/>
      <w:szCs w:val="24"/>
    </w:rPr>
  </w:style>
  <w:style w:type="paragraph" w:customStyle="1" w:styleId="310">
    <w:name w:val="Основной текст с отступом 31"/>
    <w:basedOn w:val="Normal"/>
    <w:uiPriority w:val="99"/>
    <w:rsid w:val="00F65041"/>
    <w:pPr>
      <w:shd w:val="clear" w:color="auto" w:fill="FFFFFF"/>
      <w:tabs>
        <w:tab w:val="left" w:pos="4111"/>
      </w:tabs>
      <w:spacing w:line="360" w:lineRule="auto"/>
      <w:ind w:firstLine="720"/>
      <w:jc w:val="both"/>
    </w:pPr>
    <w:rPr>
      <w:b w:val="0"/>
      <w:bCs w:val="0"/>
      <w:color w:val="000000"/>
      <w:spacing w:val="-4"/>
      <w:sz w:val="28"/>
      <w:szCs w:val="28"/>
    </w:rPr>
  </w:style>
  <w:style w:type="paragraph" w:styleId="Title">
    <w:name w:val="Title"/>
    <w:basedOn w:val="Normal"/>
    <w:next w:val="Subtitle"/>
    <w:link w:val="TitleChar"/>
    <w:uiPriority w:val="99"/>
    <w:qFormat/>
    <w:rsid w:val="00F65041"/>
    <w:pPr>
      <w:widowControl/>
      <w:autoSpaceDE/>
      <w:spacing w:line="360" w:lineRule="auto"/>
      <w:jc w:val="center"/>
    </w:pPr>
    <w:rPr>
      <w:bCs w:val="0"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A9175D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a0"/>
    <w:next w:val="BodyText"/>
    <w:link w:val="SubtitleChar"/>
    <w:uiPriority w:val="99"/>
    <w:qFormat/>
    <w:rsid w:val="00F65041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A9175D"/>
    <w:rPr>
      <w:rFonts w:asciiTheme="majorHAnsi" w:eastAsiaTheme="majorEastAsia" w:hAnsiTheme="majorHAnsi" w:cstheme="majorBidi"/>
      <w:b/>
      <w:bCs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F65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75D"/>
    <w:rPr>
      <w:b/>
      <w:bCs/>
      <w:sz w:val="0"/>
      <w:szCs w:val="0"/>
      <w:lang w:eastAsia="ar-SA"/>
    </w:rPr>
  </w:style>
  <w:style w:type="paragraph" w:customStyle="1" w:styleId="a1">
    <w:name w:val="Содержимое таблицы"/>
    <w:basedOn w:val="Normal"/>
    <w:uiPriority w:val="99"/>
    <w:rsid w:val="00F65041"/>
    <w:pPr>
      <w:suppressLineNumbers/>
    </w:pPr>
  </w:style>
  <w:style w:type="paragraph" w:customStyle="1" w:styleId="a2">
    <w:name w:val="Заголовок таблицы"/>
    <w:basedOn w:val="a1"/>
    <w:uiPriority w:val="99"/>
    <w:rsid w:val="00F65041"/>
    <w:pPr>
      <w:jc w:val="center"/>
    </w:pPr>
  </w:style>
  <w:style w:type="paragraph" w:customStyle="1" w:styleId="ConsNonformat">
    <w:name w:val="ConsNonformat"/>
    <w:uiPriority w:val="99"/>
    <w:rsid w:val="00777C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75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</TotalTime>
  <Pages>3</Pages>
  <Words>750</Words>
  <Characters>4277</Characters>
  <Application>Microsoft Office Outlook</Application>
  <DocSecurity>0</DocSecurity>
  <Lines>0</Lines>
  <Paragraphs>0</Paragraphs>
  <ScaleCrop>false</ScaleCrop>
  <Company>admistr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 В. Н.</dc:creator>
  <cp:keywords/>
  <dc:description/>
  <cp:lastModifiedBy>User</cp:lastModifiedBy>
  <cp:revision>7</cp:revision>
  <cp:lastPrinted>2015-12-15T11:46:00Z</cp:lastPrinted>
  <dcterms:created xsi:type="dcterms:W3CDTF">2017-09-20T08:30:00Z</dcterms:created>
  <dcterms:modified xsi:type="dcterms:W3CDTF">2017-10-02T07:44:00Z</dcterms:modified>
</cp:coreProperties>
</file>