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329B" w:rsidRPr="003A12C4" w:rsidTr="0070329B">
        <w:tc>
          <w:tcPr>
            <w:tcW w:w="4785" w:type="dxa"/>
          </w:tcPr>
          <w:p w:rsidR="0070329B" w:rsidRPr="003A12C4" w:rsidRDefault="0070329B" w:rsidP="00916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0329B" w:rsidRPr="003A12C4" w:rsidRDefault="0070329B" w:rsidP="007032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12C4" w:rsidRPr="003A12C4" w:rsidRDefault="003A12C4" w:rsidP="003A12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12C4">
              <w:rPr>
                <w:rFonts w:ascii="Times New Roman" w:hAnsi="Times New Roman" w:cs="Times New Roman"/>
                <w:b/>
                <w:sz w:val="32"/>
                <w:szCs w:val="32"/>
              </w:rPr>
              <w:t>О предоставлении документов государственного фонда данных</w:t>
            </w:r>
          </w:p>
          <w:p w:rsidR="0070329B" w:rsidRPr="003A12C4" w:rsidRDefault="0070329B" w:rsidP="00916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2C4" w:rsidRPr="003A12C4" w:rsidRDefault="003A12C4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A12C4" w:rsidRPr="003A12C4" w:rsidRDefault="003A12C4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по Курской области разъясняет вопрос предоставления документов государственного фонда данных, полученных в результате проведения землеустройства (далее - ГФДЗ).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Выдача документов ГФДЗ осуществляется в соответствии с  Административным регламентом Федерального агентства кадастра объектов недвижимости по предоставлению государственной услуги «Ведение государственного фонда данных, полученных в результате проведения землеустройства», утвержденного приказом Минэкономразвития №376 от 14 ноября 2006 г. 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Для получения документов государственного фонда данных заинтересованные лица предоставляют в Управление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по Курской области (</w:t>
      </w:r>
      <w:proofErr w:type="gramStart"/>
      <w:r w:rsidRPr="003A12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A12C4">
        <w:rPr>
          <w:rFonts w:ascii="Times New Roman" w:hAnsi="Times New Roman" w:cs="Times New Roman"/>
          <w:sz w:val="28"/>
          <w:szCs w:val="28"/>
        </w:rPr>
        <w:t xml:space="preserve">. Курск, ул. 50 лет Октября, д. 4/6) соответствующее заявление по установленной форме, а также  указанием точных сведений о наименовании  запрашиваемых документов государственного фонда данных. 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2C4">
        <w:rPr>
          <w:rFonts w:ascii="Times New Roman" w:hAnsi="Times New Roman" w:cs="Times New Roman"/>
          <w:sz w:val="28"/>
          <w:szCs w:val="28"/>
        </w:rPr>
        <w:t xml:space="preserve">Прием заявлений и выдача документов из ГФДЗ по Октябрьскому и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Фатежскому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районам осуществляется по адресу: г. Курск, ул. 50 лет Октября, д. 4а, 2-й подъезд.</w:t>
      </w:r>
      <w:proofErr w:type="gramEnd"/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При получении документов ГФДЗ, заинтересованные лица предъявляют следующие документы: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-документ, удостоверяющий личность; 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-документ, подтверждающий полномочия заинтересованного лица на получение документов государственного фонда данных.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Оригиналы документов государственного фонда данных предоставляются заинтересованным лицам без права их выноса из помещений государственного фонда данных.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Выписки и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из документов ГФДЗ производятся пользователями самостоятельно.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>Заинтересованное лицо не может запросить за один раз более десяти единиц хранения – документов, имеющих инвентарный номер (планшет, карта, землеустроительное дело и т.д.).</w:t>
      </w:r>
    </w:p>
    <w:p w:rsidR="003A12C4" w:rsidRPr="003A12C4" w:rsidRDefault="003A12C4" w:rsidP="003A12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538D" w:rsidRPr="003A12C4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A1538D" w:rsidRPr="003A12C4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A1538D" w:rsidRPr="003A12C4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12C4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3A12C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A12C4"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</w:p>
    <w:p w:rsidR="00A1538D" w:rsidRPr="003A12C4" w:rsidRDefault="00A1538D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A12C4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2168DE" w:rsidRPr="003A12C4" w:rsidRDefault="002168DE" w:rsidP="00C26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68DE" w:rsidRPr="003A12C4" w:rsidSect="00A153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7E0"/>
    <w:rsid w:val="001A0DF0"/>
    <w:rsid w:val="002168DE"/>
    <w:rsid w:val="002850EC"/>
    <w:rsid w:val="003A12C4"/>
    <w:rsid w:val="00533838"/>
    <w:rsid w:val="006D3C81"/>
    <w:rsid w:val="0070329B"/>
    <w:rsid w:val="0079174E"/>
    <w:rsid w:val="008978B2"/>
    <w:rsid w:val="009043EA"/>
    <w:rsid w:val="00916F43"/>
    <w:rsid w:val="009A1C0E"/>
    <w:rsid w:val="00A1538D"/>
    <w:rsid w:val="00A72A43"/>
    <w:rsid w:val="00C266D4"/>
    <w:rsid w:val="00C964FC"/>
    <w:rsid w:val="00CD54F4"/>
    <w:rsid w:val="00F3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7</cp:revision>
  <cp:lastPrinted>2017-09-11T09:25:00Z</cp:lastPrinted>
  <dcterms:created xsi:type="dcterms:W3CDTF">2016-11-08T07:18:00Z</dcterms:created>
  <dcterms:modified xsi:type="dcterms:W3CDTF">2017-09-11T09:26:00Z</dcterms:modified>
</cp:coreProperties>
</file>